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3F5FA5" w:rsidRDefault="001E259F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İmla </w:t>
      </w:r>
      <w:r w:rsidR="003F5FA5" w:rsidRPr="00E3099B">
        <w:rPr>
          <w:rFonts w:eastAsia="Times New Roman" w:cstheme="minorHAnsi"/>
          <w:lang w:eastAsia="tr-TR"/>
        </w:rPr>
        <w:t>kılavuzu</w:t>
      </w:r>
      <w:r w:rsidR="003F5FA5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>(TDK</w:t>
      </w:r>
      <w:r w:rsidR="003F5FA5" w:rsidRPr="00E3099B">
        <w:rPr>
          <w:rFonts w:eastAsia="Times New Roman" w:cstheme="minorHAnsi"/>
          <w:lang w:eastAsia="tr-TR"/>
        </w:rPr>
        <w:t>)</w:t>
      </w:r>
    </w:p>
    <w:p w:rsidR="003F5FA5" w:rsidRDefault="003F5FA5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Türkçe sözlük</w:t>
      </w:r>
      <w:r w:rsidR="001E259F">
        <w:rPr>
          <w:rFonts w:eastAsia="Times New Roman" w:cstheme="minorHAnsi"/>
          <w:lang w:eastAsia="tr-TR"/>
        </w:rPr>
        <w:t xml:space="preserve"> (TDK</w:t>
      </w:r>
      <w:r w:rsidR="001E259F" w:rsidRPr="00E3099B">
        <w:rPr>
          <w:rFonts w:eastAsia="Times New Roman" w:cstheme="minorHAnsi"/>
          <w:lang w:eastAsia="tr-TR"/>
        </w:rPr>
        <w:t>)</w:t>
      </w:r>
    </w:p>
    <w:p w:rsidR="003F5FA5" w:rsidRDefault="003F5FA5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</w:t>
      </w:r>
      <w:r w:rsidRPr="00E3099B">
        <w:rPr>
          <w:rFonts w:eastAsia="Times New Roman" w:cstheme="minorHAnsi"/>
          <w:lang w:eastAsia="tr-TR"/>
        </w:rPr>
        <w:t xml:space="preserve">eyimler ve atasözleri sözlüğü </w:t>
      </w:r>
    </w:p>
    <w:p w:rsidR="003F5FA5" w:rsidRDefault="003F5FA5" w:rsidP="003F5FA5">
      <w:pPr>
        <w:tabs>
          <w:tab w:val="num" w:pos="0"/>
        </w:tabs>
        <w:spacing w:after="0" w:line="240" w:lineRule="auto"/>
        <w:ind w:right="283" w:hanging="76"/>
        <w:rPr>
          <w:rFonts w:eastAsia="Times New Roman" w:cstheme="minorHAnsi"/>
          <w:lang w:eastAsia="tr-TR"/>
        </w:rPr>
      </w:pPr>
      <w:r w:rsidRPr="00E3099B">
        <w:rPr>
          <w:rFonts w:eastAsia="Times New Roman" w:cstheme="minorHAnsi"/>
          <w:lang w:eastAsia="tr-TR"/>
        </w:rPr>
        <w:t>(elinde olanların farklı yayınevi de olsa almasına gerek yo</w:t>
      </w:r>
      <w:r>
        <w:rPr>
          <w:rFonts w:eastAsia="Times New Roman" w:cstheme="minorHAnsi"/>
          <w:lang w:eastAsia="tr-TR"/>
        </w:rPr>
        <w:t>k</w:t>
      </w:r>
      <w:r w:rsidRPr="00E3099B">
        <w:rPr>
          <w:rFonts w:eastAsia="Times New Roman" w:cstheme="minorHAnsi"/>
          <w:lang w:eastAsia="tr-TR"/>
        </w:rPr>
        <w:t>tur.)</w:t>
      </w:r>
    </w:p>
    <w:p w:rsidR="003F5FA5" w:rsidRDefault="003F5FA5" w:rsidP="003F5FA5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3C2289" w:rsidRDefault="003C2289" w:rsidP="003C2289">
      <w:r>
        <w:rPr>
          <w:rFonts w:eastAsia="Times New Roman" w:cstheme="minorHAnsi"/>
          <w:lang w:eastAsia="tr-TR"/>
        </w:rPr>
        <w:t>G</w:t>
      </w:r>
      <w:r w:rsidRPr="00F66A21">
        <w:rPr>
          <w:rFonts w:eastAsia="Times New Roman" w:cstheme="minorHAnsi"/>
          <w:lang w:eastAsia="tr-TR"/>
        </w:rPr>
        <w:t xml:space="preserve">eometri takımı </w:t>
      </w:r>
      <w:r>
        <w:rPr>
          <w:rFonts w:eastAsia="Times New Roman" w:cstheme="minorHAnsi"/>
          <w:lang w:eastAsia="tr-TR"/>
        </w:rPr>
        <w:t xml:space="preserve">                                                                       </w:t>
      </w:r>
      <w:r w:rsidRPr="00F66A21">
        <w:rPr>
          <w:rFonts w:eastAsia="Times New Roman" w:cstheme="minorHAnsi"/>
          <w:lang w:eastAsia="tr-TR"/>
        </w:rPr>
        <w:t>( gönye, pergel , 30 cm</w:t>
      </w:r>
      <w:r>
        <w:rPr>
          <w:rFonts w:eastAsia="Times New Roman" w:cstheme="minorHAnsi"/>
          <w:lang w:eastAsia="tr-TR"/>
        </w:rPr>
        <w:t>’</w:t>
      </w:r>
      <w:r w:rsidRPr="00F66A21">
        <w:rPr>
          <w:rFonts w:eastAsia="Times New Roman" w:cstheme="minorHAnsi"/>
          <w:lang w:eastAsia="tr-TR"/>
        </w:rPr>
        <w:t xml:space="preserve"> lik cetvel ,</w:t>
      </w:r>
      <w:r>
        <w:rPr>
          <w:rFonts w:eastAsia="Times New Roman" w:cstheme="minorHAnsi"/>
          <w:lang w:eastAsia="tr-TR"/>
        </w:rPr>
        <w:t xml:space="preserve"> </w:t>
      </w:r>
      <w:r w:rsidRPr="00F66A21">
        <w:rPr>
          <w:rFonts w:eastAsia="Times New Roman" w:cstheme="minorHAnsi"/>
          <w:lang w:eastAsia="tr-TR"/>
        </w:rPr>
        <w:t>açıölçer )</w:t>
      </w:r>
    </w:p>
    <w:p w:rsidR="003F5FA5" w:rsidRDefault="003F5FA5" w:rsidP="003F5F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SOSYAL</w:t>
      </w:r>
    </w:p>
    <w:p w:rsidR="003C2289" w:rsidRDefault="003F5FA5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</w:t>
      </w:r>
      <w:r w:rsidR="003C2289">
        <w:rPr>
          <w:rFonts w:eastAsia="Times New Roman" w:cstheme="minorHAnsi"/>
          <w:lang w:eastAsia="tr-TR"/>
        </w:rPr>
        <w:t>O</w:t>
      </w:r>
      <w:r w:rsidR="003C2289" w:rsidRPr="00E3099B">
        <w:rPr>
          <w:rFonts w:eastAsia="Times New Roman" w:cstheme="minorHAnsi"/>
          <w:lang w:eastAsia="tr-TR"/>
        </w:rPr>
        <w:t>rta atlas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</w:pPr>
    </w:p>
    <w:p w:rsidR="003F5FA5" w:rsidRDefault="003F5FA5" w:rsidP="003F5FA5">
      <w:r>
        <w:rPr>
          <w:b/>
          <w:sz w:val="32"/>
          <w:szCs w:val="32"/>
          <w:u w:val="single"/>
        </w:rPr>
        <w:t>GENEL İHTİYAÇLAR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Kuru boya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Orta boy not defteri</w:t>
      </w:r>
    </w:p>
    <w:p w:rsidR="003C2289" w:rsidRDefault="003C2289" w:rsidP="003C2289">
      <w:pPr>
        <w:tabs>
          <w:tab w:val="num" w:pos="-142"/>
        </w:tabs>
        <w:spacing w:after="0" w:line="240" w:lineRule="auto"/>
        <w:ind w:right="283" w:hanging="142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K</w:t>
      </w:r>
      <w:r w:rsidRPr="00D421ED">
        <w:rPr>
          <w:rFonts w:eastAsia="Times New Roman" w:cstheme="minorHAnsi"/>
          <w:lang w:eastAsia="tr-TR"/>
        </w:rPr>
        <w:t>urşun kalem, kırmızı, yeşil, mavi kalem, kalemtraş, silgi, selobant, pritt</w:t>
      </w:r>
    </w:p>
    <w:p w:rsidR="003C2289" w:rsidRPr="00D421ED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</w:p>
    <w:p w:rsidR="003C2289" w:rsidRPr="00D421ED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bookmarkStart w:id="0" w:name="_GoBack"/>
      <w:bookmarkEnd w:id="0"/>
      <w:r>
        <w:rPr>
          <w:rFonts w:eastAsia="Times New Roman" w:cstheme="minorHAnsi"/>
          <w:lang w:eastAsia="tr-TR"/>
        </w:rPr>
        <w:t>K</w:t>
      </w:r>
      <w:r w:rsidRPr="00D421ED">
        <w:rPr>
          <w:rFonts w:eastAsia="Times New Roman" w:cstheme="minorHAnsi"/>
          <w:lang w:eastAsia="tr-TR"/>
        </w:rPr>
        <w:t>alem kutusu(metal olmayan)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R</w:t>
      </w:r>
      <w:r w:rsidRPr="00D421ED">
        <w:rPr>
          <w:rFonts w:eastAsia="Times New Roman" w:cstheme="minorHAnsi"/>
          <w:lang w:eastAsia="tr-TR"/>
        </w:rPr>
        <w:t xml:space="preserve">enkli kalın uçlu işaretleme kalemi </w:t>
      </w:r>
    </w:p>
    <w:p w:rsidR="003C2289" w:rsidRPr="00D421ED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 w:rsidRPr="00D421ED">
        <w:rPr>
          <w:rFonts w:eastAsia="Times New Roman" w:cstheme="minorHAnsi"/>
          <w:lang w:eastAsia="tr-TR"/>
        </w:rPr>
        <w:t>(</w:t>
      </w:r>
      <w:r>
        <w:rPr>
          <w:rFonts w:eastAsia="Times New Roman" w:cstheme="minorHAnsi"/>
          <w:lang w:eastAsia="tr-TR"/>
        </w:rPr>
        <w:t xml:space="preserve">fosforlu </w:t>
      </w:r>
      <w:r w:rsidRPr="00D421ED">
        <w:rPr>
          <w:rFonts w:eastAsia="Times New Roman" w:cstheme="minorHAnsi"/>
          <w:lang w:eastAsia="tr-TR"/>
        </w:rPr>
        <w:t>2 adet farklı renklerde)</w:t>
      </w:r>
    </w:p>
    <w:p w:rsidR="003C2289" w:rsidRPr="00D421ED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Wingdings" w:cstheme="minorHAnsi"/>
          <w:lang w:eastAsia="tr-TR"/>
        </w:rPr>
        <w:t> </w:t>
      </w:r>
      <w:r>
        <w:rPr>
          <w:rFonts w:eastAsia="Times New Roman" w:cstheme="minorHAnsi"/>
          <w:lang w:eastAsia="tr-TR"/>
        </w:rPr>
        <w:t>Ç</w:t>
      </w:r>
      <w:r w:rsidRPr="00D421ED">
        <w:rPr>
          <w:rFonts w:eastAsia="Times New Roman" w:cstheme="minorHAnsi"/>
          <w:lang w:eastAsia="tr-TR"/>
        </w:rPr>
        <w:t>ıt çıtlı zarf dosya (2 adet)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 w:rsidRPr="00D421ED">
        <w:rPr>
          <w:rFonts w:eastAsia="Wingdings" w:cstheme="minorHAnsi"/>
          <w:lang w:eastAsia="tr-TR"/>
        </w:rPr>
        <w:t> </w:t>
      </w:r>
      <w:r>
        <w:rPr>
          <w:rFonts w:eastAsia="Times New Roman" w:cstheme="minorHAnsi"/>
          <w:lang w:eastAsia="tr-TR"/>
        </w:rPr>
        <w:t>M</w:t>
      </w:r>
      <w:r w:rsidRPr="00D421ED">
        <w:rPr>
          <w:rFonts w:eastAsia="Times New Roman" w:cstheme="minorHAnsi"/>
          <w:lang w:eastAsia="tr-TR"/>
        </w:rPr>
        <w:t>avi, siyah ve kırmızı tahta kalemi</w:t>
      </w:r>
    </w:p>
    <w:p w:rsidR="003C2289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</w:p>
    <w:p w:rsidR="003C2289" w:rsidRPr="00D421ED" w:rsidRDefault="003C2289" w:rsidP="003C2289">
      <w:pPr>
        <w:tabs>
          <w:tab w:val="num" w:pos="360"/>
        </w:tabs>
        <w:spacing w:after="0" w:line="240" w:lineRule="auto"/>
        <w:ind w:left="284" w:right="283" w:hanging="360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BC4F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ot: </w:t>
      </w:r>
      <w:r>
        <w:rPr>
          <w:rFonts w:eastAsia="Times New Roman" w:cstheme="minorHAnsi"/>
          <w:lang w:eastAsia="tr-TR"/>
        </w:rPr>
        <w:t>G</w:t>
      </w:r>
      <w:r w:rsidRPr="00EB7712">
        <w:rPr>
          <w:rFonts w:eastAsia="Times New Roman" w:cstheme="minorHAnsi"/>
          <w:lang w:eastAsia="tr-TR"/>
        </w:rPr>
        <w:t>eçen seneden kalan malzemelerden kullanılabilir durumda olan</w:t>
      </w:r>
      <w:r>
        <w:rPr>
          <w:rFonts w:eastAsia="Times New Roman" w:cstheme="minorHAnsi"/>
          <w:lang w:eastAsia="tr-TR"/>
        </w:rPr>
        <w:t>ları bu yıl da  kullanabilirler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96F77" w:rsidRDefault="00796F77" w:rsidP="00963361">
      <w:pPr>
        <w:rPr>
          <w:b/>
          <w:sz w:val="32"/>
          <w:szCs w:val="32"/>
          <w:u w:val="single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6D1716" w:rsidP="00963361">
      <w:r>
        <w:t>1</w:t>
      </w:r>
      <w:r w:rsidR="003C2289">
        <w:t>00</w:t>
      </w:r>
      <w:r w:rsidR="00162DFA">
        <w:t xml:space="preserve"> sayfalık çizgili defter</w:t>
      </w:r>
    </w:p>
    <w:p w:rsidR="006D1716" w:rsidRDefault="00670783" w:rsidP="00963361">
      <w:r>
        <w:t>80</w:t>
      </w:r>
      <w:r w:rsidR="006D1716">
        <w:t>’l</w:t>
      </w:r>
      <w:r>
        <w:t>i</w:t>
      </w:r>
      <w:r w:rsidR="006D1716">
        <w:t xml:space="preserve"> </w:t>
      </w:r>
      <w:r w:rsidR="006D1716" w:rsidRPr="00963361">
        <w:t>Ürün Dosyası</w:t>
      </w:r>
    </w:p>
    <w:p w:rsidR="00162DFA" w:rsidRDefault="003C2289" w:rsidP="00963361">
      <w:r>
        <w:t>Password sözlük</w:t>
      </w:r>
    </w:p>
    <w:p w:rsidR="003F5FA5" w:rsidRDefault="003F5FA5" w:rsidP="00963361">
      <w:pPr>
        <w:rPr>
          <w:b/>
          <w:sz w:val="32"/>
          <w:szCs w:val="32"/>
          <w:u w:val="single"/>
        </w:rPr>
      </w:pPr>
    </w:p>
    <w:p w:rsidR="00963361" w:rsidRPr="00963361" w:rsidRDefault="00963361" w:rsidP="00963361">
      <w:r>
        <w:rPr>
          <w:b/>
          <w:sz w:val="32"/>
          <w:szCs w:val="32"/>
          <w:u w:val="single"/>
        </w:rPr>
        <w:lastRenderedPageBreak/>
        <w:t>BEDEN EĞİTİMİ</w:t>
      </w:r>
    </w:p>
    <w:p w:rsidR="006D1716" w:rsidRDefault="00963361" w:rsidP="00963361">
      <w:pPr>
        <w:rPr>
          <w:b/>
          <w:sz w:val="32"/>
          <w:szCs w:val="32"/>
          <w:u w:val="single"/>
        </w:rPr>
      </w:pPr>
      <w:r w:rsidRPr="00963361">
        <w:t>Eşofman, spor ayakkabı, Yedek t-shirt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3F5FA5" w:rsidRDefault="00963361" w:rsidP="006D1716">
      <w:pPr>
        <w:rPr>
          <w:b/>
          <w:sz w:val="32"/>
          <w:szCs w:val="32"/>
          <w:u w:val="single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3F5FA5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6D1716" w:rsidRPr="00963361" w:rsidRDefault="006D1716" w:rsidP="006D1716">
      <w:r>
        <w:rPr>
          <w:b/>
          <w:sz w:val="32"/>
          <w:szCs w:val="32"/>
          <w:u w:val="single"/>
        </w:rPr>
        <w:t>MÜZİK</w:t>
      </w:r>
    </w:p>
    <w:p w:rsidR="006D1716" w:rsidRDefault="006D1716" w:rsidP="00162DFA">
      <w:r>
        <w:t>40 sayfalık büyük boy müzik defteri</w:t>
      </w:r>
    </w:p>
    <w:p w:rsidR="003F5FA5" w:rsidRPr="003F5FA5" w:rsidRDefault="003F5FA5" w:rsidP="00162DFA">
      <w:r w:rsidRPr="003F5FA5">
        <w:t>32 tuşlu melodika</w:t>
      </w:r>
      <w:r>
        <w:t xml:space="preserve"> (olmayanlar için)</w:t>
      </w:r>
    </w:p>
    <w:p w:rsidR="00162DFA" w:rsidRPr="00963361" w:rsidRDefault="003F5FA5" w:rsidP="00162DFA">
      <w:r>
        <w:rPr>
          <w:b/>
          <w:sz w:val="32"/>
          <w:szCs w:val="32"/>
          <w:u w:val="single"/>
        </w:rPr>
        <w:t>DEĞERLER EĞİTİMİ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40 sayfalık  defter</w:t>
      </w:r>
    </w:p>
    <w:p w:rsidR="00963361" w:rsidRDefault="00162DFA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Diyanetin cd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li cüzü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35x50 Resim Dosyası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35x50 40 Adet Resim kağıdı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35x50 2’şer Adet Avrupa Fon Kartonu (Koyu Mavi, Kırmızı,Yeşil, Siyah,Sarı)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35x50 2 AdetBristol Kartonu</w:t>
      </w:r>
    </w:p>
    <w:p w:rsidR="00EA6C13" w:rsidRDefault="00EA6C13" w:rsidP="00EA6C13">
      <w:pPr>
        <w:pStyle w:val="ListeParagraf"/>
      </w:pPr>
      <w:r>
        <w:t>35×50Tuval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Giotto Kalın uçlu keçeli kalem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Dong-a poster color guaj boya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Pentel pastel boya 50’li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Palet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4-10 numara kesik uçlu fırça</w:t>
      </w:r>
    </w:p>
    <w:p w:rsidR="00EA6C13" w:rsidRDefault="00EA6C13" w:rsidP="00EA6C13">
      <w:pPr>
        <w:pStyle w:val="ListeParagraf"/>
        <w:numPr>
          <w:ilvl w:val="0"/>
          <w:numId w:val="1"/>
        </w:numPr>
      </w:pPr>
      <w:r>
        <w:t>Boyama önlüğü</w:t>
      </w:r>
    </w:p>
    <w:p w:rsidR="00EA6C13" w:rsidRDefault="00EA6C13" w:rsidP="00EA6C13">
      <w:pPr>
        <w:pStyle w:val="ListeParagraf"/>
      </w:pPr>
    </w:p>
    <w:p w:rsidR="00EA6C13" w:rsidRDefault="00EA6C13" w:rsidP="00EA6C13">
      <w:pPr>
        <w:pStyle w:val="ListeParagraf"/>
      </w:pPr>
    </w:p>
    <w:p w:rsidR="00EA6C13" w:rsidRDefault="00EA6C13" w:rsidP="00EA6C13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EA6C13" w:rsidRDefault="00EA6C13" w:rsidP="00EA6C13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EA6C13" w:rsidRPr="00823F53" w:rsidRDefault="00EA6C13" w:rsidP="00EA6C13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823F53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</w:p>
    <w:p w:rsidR="00670783" w:rsidRDefault="00670783" w:rsidP="00963361">
      <w:pPr>
        <w:rPr>
          <w:b/>
          <w:sz w:val="32"/>
          <w:szCs w:val="32"/>
          <w:u w:val="single"/>
        </w:rPr>
      </w:pPr>
    </w:p>
    <w:sectPr w:rsidR="00670783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89" w:rsidRDefault="00BB7289" w:rsidP="00963361">
      <w:pPr>
        <w:spacing w:after="0" w:line="240" w:lineRule="auto"/>
      </w:pPr>
      <w:r>
        <w:separator/>
      </w:r>
    </w:p>
  </w:endnote>
  <w:endnote w:type="continuationSeparator" w:id="1">
    <w:p w:rsidR="00BB7289" w:rsidRDefault="00BB7289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89" w:rsidRDefault="00BB7289" w:rsidP="00963361">
      <w:pPr>
        <w:spacing w:after="0" w:line="240" w:lineRule="auto"/>
      </w:pPr>
      <w:r>
        <w:separator/>
      </w:r>
    </w:p>
  </w:footnote>
  <w:footnote w:type="continuationSeparator" w:id="1">
    <w:p w:rsidR="00BB7289" w:rsidRDefault="00BB7289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796F77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4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22B02"/>
    <w:rsid w:val="000535E5"/>
    <w:rsid w:val="00162DFA"/>
    <w:rsid w:val="001E259F"/>
    <w:rsid w:val="00355EC6"/>
    <w:rsid w:val="003C2289"/>
    <w:rsid w:val="003F5FA5"/>
    <w:rsid w:val="00670783"/>
    <w:rsid w:val="006A5F66"/>
    <w:rsid w:val="006D1716"/>
    <w:rsid w:val="00796F77"/>
    <w:rsid w:val="00847976"/>
    <w:rsid w:val="008A7012"/>
    <w:rsid w:val="00963361"/>
    <w:rsid w:val="009C6E54"/>
    <w:rsid w:val="00AB1896"/>
    <w:rsid w:val="00BB7289"/>
    <w:rsid w:val="00C34443"/>
    <w:rsid w:val="00E97E4F"/>
    <w:rsid w:val="00EA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5</cp:revision>
  <dcterms:created xsi:type="dcterms:W3CDTF">2015-09-03T10:34:00Z</dcterms:created>
  <dcterms:modified xsi:type="dcterms:W3CDTF">2015-09-03T11:59:00Z</dcterms:modified>
</cp:coreProperties>
</file>